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92" w:rsidRPr="00EC1BA6" w:rsidRDefault="00DA40FD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ОБЯВА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основание чл. 4 от Наредбата за условията и реда за извършване на оценка на въздействието върху околната среда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Уведомяваме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всички физически и юридически лица, че </w:t>
      </w:r>
      <w:r w:rsidR="008C1992"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Община Габрово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има следното инвестиционно предложение:</w:t>
      </w:r>
    </w:p>
    <w:p w:rsidR="008C1992" w:rsidRPr="008C1992" w:rsidRDefault="008C1992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color w:val="49525F"/>
          <w:sz w:val="24"/>
          <w:szCs w:val="24"/>
          <w:shd w:val="clear" w:color="auto" w:fill="FFFFFF"/>
        </w:rPr>
      </w:pPr>
    </w:p>
    <w:p w:rsidR="00D917A8" w:rsidRPr="00D917A8" w:rsidRDefault="00D917A8" w:rsidP="00D917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D917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„Водоснабдяване на група села: Седянковци, Свинарски дол, Ветрово, Читаковци, </w:t>
      </w:r>
      <w:proofErr w:type="spellStart"/>
      <w:r w:rsidRPr="00D917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Шипчени</w:t>
      </w:r>
      <w:proofErr w:type="spellEnd"/>
      <w:r w:rsidRPr="00D917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Сейковци от вътрешната водопроводна мрежа на гр. Габрово“ </w:t>
      </w:r>
    </w:p>
    <w:p w:rsidR="007D1D32" w:rsidRPr="001E1CFD" w:rsidRDefault="007D1D32" w:rsidP="007D1D32">
      <w:pPr>
        <w:suppressAutoHyphens/>
        <w:spacing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D917A8" w:rsidRPr="00D917A8" w:rsidRDefault="00DA40FD" w:rsidP="00D917A8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 местонахождение</w:t>
      </w:r>
      <w:r w:rsidR="00EC1BA6"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17A8" w:rsidRPr="00D91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имоти в землищата на гр. Габрово, с. Рязковци, с. Гръблевци и с. Кози рог</w:t>
      </w:r>
      <w:r w:rsidR="00D917A8" w:rsidRPr="00D91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.</w:t>
      </w:r>
    </w:p>
    <w:p w:rsidR="00043AF3" w:rsidRDefault="00043AF3" w:rsidP="00D917A8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EC1BA6" w:rsidRPr="001C326F" w:rsidRDefault="00DA40FD" w:rsidP="009F5BF8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възложител: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1992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 Габрово</w:t>
      </w:r>
    </w:p>
    <w:p w:rsidR="00EC1BA6" w:rsidRPr="00D917A8" w:rsidRDefault="00DA40FD" w:rsidP="009F5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  <w:r w:rsidRPr="001E1C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Уведомлението за инвестиционно предложение</w:t>
      </w:r>
      <w:r w:rsidR="009753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D917A8" w:rsidRPr="00D917A8">
        <w:rPr>
          <w:rFonts w:ascii="Times New Roman" w:hAnsi="Times New Roman"/>
          <w:b/>
          <w:i/>
          <w:color w:val="000000"/>
          <w:sz w:val="24"/>
          <w:szCs w:val="24"/>
        </w:rPr>
        <w:t xml:space="preserve">„Водоснабдяване на група села: Седянковци, Свинарски дол, Ветрово, Читаковци, </w:t>
      </w:r>
      <w:proofErr w:type="spellStart"/>
      <w:r w:rsidR="00D917A8" w:rsidRPr="00D917A8">
        <w:rPr>
          <w:rFonts w:ascii="Times New Roman" w:hAnsi="Times New Roman"/>
          <w:b/>
          <w:i/>
          <w:color w:val="000000"/>
          <w:sz w:val="24"/>
          <w:szCs w:val="24"/>
        </w:rPr>
        <w:t>Шипчени</w:t>
      </w:r>
      <w:proofErr w:type="spellEnd"/>
      <w:r w:rsidR="00D917A8" w:rsidRPr="00D917A8">
        <w:rPr>
          <w:rFonts w:ascii="Times New Roman" w:hAnsi="Times New Roman"/>
          <w:b/>
          <w:i/>
          <w:color w:val="000000"/>
          <w:sz w:val="24"/>
          <w:szCs w:val="24"/>
        </w:rPr>
        <w:t xml:space="preserve"> и Сейковци от вътрешната вод</w:t>
      </w:r>
      <w:r w:rsidR="00D917A8">
        <w:rPr>
          <w:rFonts w:ascii="Times New Roman" w:hAnsi="Times New Roman"/>
          <w:b/>
          <w:i/>
          <w:color w:val="000000"/>
          <w:sz w:val="24"/>
          <w:szCs w:val="24"/>
        </w:rPr>
        <w:t>опроводна мрежа на гр. Габрово“</w:t>
      </w:r>
      <w:r w:rsidR="00D91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на разположение на заинтересованите 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лица всеки рабо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тен ден в Община Габрово, стая 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01, ет. 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8:30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17:15 часа, за периода от </w:t>
      </w:r>
      <w:r w:rsidR="00043AF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24</w:t>
      </w:r>
      <w:r w:rsidR="00526D60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C326F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F5B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43AF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до </w:t>
      </w:r>
      <w:r w:rsidR="00043AF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08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5B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08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43AF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1765E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</w:p>
    <w:p w:rsidR="00EC1BA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Всички, които желаят да изразят мнения и становища, могат да го направят писмено в РИОСВ Велико Търново с адрес: гр. Велико Търново, ул. „Никола Габровски” № 68.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</w:p>
    <w:p w:rsidR="00C93CC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="00EC1BA6"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Габрово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д-я Инфраструктура и екология</w:t>
      </w:r>
    </w:p>
    <w:sectPr w:rsidR="00C93CC6" w:rsidRPr="00EC1BA6" w:rsidSect="001F368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26"/>
    <w:rsid w:val="00020226"/>
    <w:rsid w:val="00043AF3"/>
    <w:rsid w:val="0011765E"/>
    <w:rsid w:val="00137A82"/>
    <w:rsid w:val="001C326F"/>
    <w:rsid w:val="001E1CFD"/>
    <w:rsid w:val="001F368E"/>
    <w:rsid w:val="003951A8"/>
    <w:rsid w:val="00526D60"/>
    <w:rsid w:val="006463E3"/>
    <w:rsid w:val="007D1D32"/>
    <w:rsid w:val="008C1992"/>
    <w:rsid w:val="00941BB5"/>
    <w:rsid w:val="00956956"/>
    <w:rsid w:val="00975316"/>
    <w:rsid w:val="009F5BF8"/>
    <w:rsid w:val="00A6765F"/>
    <w:rsid w:val="00AE1D1D"/>
    <w:rsid w:val="00C93CC6"/>
    <w:rsid w:val="00D917A8"/>
    <w:rsid w:val="00DA40FD"/>
    <w:rsid w:val="00EC1BA6"/>
    <w:rsid w:val="00F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BA55"/>
  <w15:docId w15:val="{A0B3077B-93F4-49E2-89C1-9A7CF056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32"/>
    <w:pPr>
      <w:ind w:left="720"/>
      <w:contextualSpacing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Искра Маджарска</dc:creator>
  <cp:lastModifiedBy>Emilia Draganesheva</cp:lastModifiedBy>
  <cp:revision>4</cp:revision>
  <cp:lastPrinted>2024-01-23T08:35:00Z</cp:lastPrinted>
  <dcterms:created xsi:type="dcterms:W3CDTF">2024-08-01T09:55:00Z</dcterms:created>
  <dcterms:modified xsi:type="dcterms:W3CDTF">2025-07-24T14:10:00Z</dcterms:modified>
</cp:coreProperties>
</file>